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D3FF" w14:textId="77777777" w:rsidR="00730093" w:rsidRDefault="00730093" w:rsidP="00FD2B0B">
      <w:pPr>
        <w:jc w:val="both"/>
      </w:pPr>
      <w:r>
        <w:t>ALLEGATO 1</w:t>
      </w:r>
    </w:p>
    <w:p w14:paraId="10FEC856" w14:textId="77777777" w:rsidR="00730093" w:rsidRDefault="00730093" w:rsidP="00730093">
      <w:pPr>
        <w:jc w:val="right"/>
      </w:pPr>
    </w:p>
    <w:p w14:paraId="195857E6" w14:textId="77777777" w:rsidR="00730093" w:rsidRDefault="00730093" w:rsidP="00BA7057">
      <w:pPr>
        <w:spacing w:after="0" w:line="240" w:lineRule="auto"/>
        <w:jc w:val="right"/>
      </w:pPr>
      <w:r>
        <w:t xml:space="preserve">Alla Dirigente Scolastica </w:t>
      </w:r>
    </w:p>
    <w:p w14:paraId="6D30BF0F" w14:textId="77777777" w:rsidR="00730093" w:rsidRDefault="00BA7057" w:rsidP="00BA7057">
      <w:pPr>
        <w:spacing w:after="0" w:line="240" w:lineRule="auto"/>
        <w:jc w:val="right"/>
      </w:pPr>
      <w:r>
        <w:t>dell’ICS Mantegna-Bonanno</w:t>
      </w:r>
      <w:r w:rsidR="00730093">
        <w:t xml:space="preserve"> di Palermo</w:t>
      </w:r>
    </w:p>
    <w:p w14:paraId="021E9E9C" w14:textId="77777777" w:rsidR="00730093" w:rsidRDefault="00730093"/>
    <w:p w14:paraId="6BB77965" w14:textId="77777777" w:rsidR="00625798" w:rsidRDefault="00730093" w:rsidP="003B5835">
      <w:pPr>
        <w:spacing w:after="0" w:line="240" w:lineRule="auto"/>
        <w:jc w:val="both"/>
      </w:pPr>
      <w:r>
        <w:t>OGGETTO: Dichiarazione sostitutiva</w:t>
      </w:r>
      <w:r w:rsidR="00625798">
        <w:t xml:space="preserve"> ai fini dell’aggiornamento delle graduatorie interne d’istituto      </w:t>
      </w:r>
    </w:p>
    <w:p w14:paraId="78B916C5" w14:textId="1DA5FCFD" w:rsidR="00730093" w:rsidRDefault="003B1456" w:rsidP="003B1456">
      <w:pPr>
        <w:spacing w:after="0" w:line="240" w:lineRule="auto"/>
        <w:ind w:left="708"/>
        <w:jc w:val="both"/>
      </w:pPr>
      <w:r>
        <w:t xml:space="preserve">      </w:t>
      </w:r>
      <w:r w:rsidR="00625798">
        <w:t>VARIAZIONI</w:t>
      </w:r>
    </w:p>
    <w:p w14:paraId="6FAB76E1" w14:textId="77777777" w:rsidR="00730093" w:rsidRDefault="00730093" w:rsidP="003B5835">
      <w:pPr>
        <w:jc w:val="both"/>
      </w:pPr>
    </w:p>
    <w:p w14:paraId="1FFC848F" w14:textId="35A30580" w:rsidR="00730093" w:rsidRDefault="00730093" w:rsidP="00730093">
      <w:pPr>
        <w:jc w:val="both"/>
      </w:pPr>
      <w:r>
        <w:t>Il/la sottoscritto/a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…………, </w:t>
      </w:r>
      <w:r w:rsidR="001506BE">
        <w:t>assistente amministrativo / collaboratore scolastico</w:t>
      </w:r>
      <w:r>
        <w:rPr>
          <w:vertAlign w:val="superscript"/>
        </w:rPr>
        <w:t>1</w:t>
      </w:r>
      <w:r>
        <w:t xml:space="preserve">, titolare presso codesto Istituto, ai fini dell’aggiornamento della graduatoria interna d’istituto </w:t>
      </w:r>
      <w:proofErr w:type="spellStart"/>
      <w:r>
        <w:t>a.s.</w:t>
      </w:r>
      <w:proofErr w:type="spellEnd"/>
      <w:r>
        <w:t xml:space="preserve"> 20</w:t>
      </w:r>
      <w:r w:rsidR="007857CA">
        <w:t>20</w:t>
      </w:r>
      <w:r>
        <w:t>/202</w:t>
      </w:r>
      <w:r w:rsidR="007857CA">
        <w:t>1</w:t>
      </w:r>
      <w:r>
        <w:t xml:space="preserve">, </w:t>
      </w:r>
    </w:p>
    <w:p w14:paraId="35762E4D" w14:textId="77777777" w:rsidR="00730093" w:rsidRDefault="00730093" w:rsidP="00730093">
      <w:pPr>
        <w:jc w:val="center"/>
      </w:pPr>
      <w:r>
        <w:t>DICHIARA</w:t>
      </w:r>
    </w:p>
    <w:p w14:paraId="11DB1D56" w14:textId="77777777" w:rsidR="00730093" w:rsidRDefault="00730093">
      <w:r>
        <w:t xml:space="preserve">sotto la propria responsabilità e ai sensi dell’Art. 46 del D.P.R. 28 dicembre 2000, n. 445 – esente da bollo ai sensi dell’Art. 37 del D.P.R. 28 dicembre 2000, n. 445: </w:t>
      </w:r>
    </w:p>
    <w:p w14:paraId="7D11F630" w14:textId="327D9702" w:rsidR="00730093" w:rsidRDefault="00730093" w:rsidP="003B1456">
      <w:pPr>
        <w:pStyle w:val="Paragrafoelenco"/>
        <w:jc w:val="both"/>
      </w:pPr>
      <w:r>
        <w:t>che, relativamente alla graduatoria interna, sono intervenute le seguenti VARIAZIONI:</w:t>
      </w:r>
    </w:p>
    <w:p w14:paraId="351E9BDB" w14:textId="77777777" w:rsidR="00730093" w:rsidRDefault="00730093" w:rsidP="00A3563C">
      <w:pPr>
        <w:pStyle w:val="Paragrafoelenco"/>
        <w:jc w:val="both"/>
      </w:pPr>
    </w:p>
    <w:p w14:paraId="724DE351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3116948F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4A4E0EC9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2F9A10E2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44867C1A" w14:textId="77777777" w:rsidR="00730093" w:rsidRDefault="00730093" w:rsidP="00A3563C">
      <w:pPr>
        <w:pStyle w:val="Paragrafoelenco"/>
        <w:numPr>
          <w:ilvl w:val="1"/>
          <w:numId w:val="1"/>
        </w:numPr>
        <w:jc w:val="both"/>
      </w:pPr>
      <w:r>
        <w:t>__________________________________________________________________________</w:t>
      </w:r>
    </w:p>
    <w:p w14:paraId="7653CEA7" w14:textId="77777777" w:rsidR="00730093" w:rsidRDefault="00730093" w:rsidP="00A3563C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82BDB60" w14:textId="77777777" w:rsidR="00625798" w:rsidRDefault="00730093" w:rsidP="00A3563C">
      <w:pPr>
        <w:pStyle w:val="Paragrafoelenco"/>
        <w:ind w:left="0"/>
        <w:jc w:val="both"/>
      </w:pPr>
      <w:r>
        <w:tab/>
      </w:r>
    </w:p>
    <w:p w14:paraId="158BAB59" w14:textId="1795D96B" w:rsidR="00730093" w:rsidRDefault="00730093" w:rsidP="00A3563C">
      <w:pPr>
        <w:pStyle w:val="Paragrafoelenco"/>
        <w:ind w:left="0" w:firstLine="708"/>
        <w:jc w:val="both"/>
      </w:pPr>
    </w:p>
    <w:p w14:paraId="2A393506" w14:textId="77777777" w:rsidR="00730093" w:rsidRDefault="00730093" w:rsidP="00A3563C">
      <w:pPr>
        <w:jc w:val="both"/>
      </w:pPr>
      <w:r>
        <w:t xml:space="preserve">Data__________________ </w:t>
      </w:r>
    </w:p>
    <w:p w14:paraId="6FB3E9CA" w14:textId="77777777" w:rsidR="00561DF3" w:rsidRDefault="00730093" w:rsidP="00A3563C">
      <w:pPr>
        <w:ind w:left="4956" w:firstLine="708"/>
        <w:jc w:val="both"/>
      </w:pPr>
      <w:r>
        <w:t>Firma _________________</w:t>
      </w:r>
    </w:p>
    <w:p w14:paraId="641CD694" w14:textId="77777777" w:rsidR="00730093" w:rsidRDefault="00730093"/>
    <w:p w14:paraId="4160D0B2" w14:textId="77777777" w:rsidR="00730093" w:rsidRDefault="00730093"/>
    <w:p w14:paraId="3A3309D7" w14:textId="77777777" w:rsidR="00730093" w:rsidRDefault="00730093"/>
    <w:p w14:paraId="530D5A64" w14:textId="77777777" w:rsidR="00730093" w:rsidRPr="00730093" w:rsidRDefault="00730093">
      <w:r>
        <w:rPr>
          <w:vertAlign w:val="superscript"/>
        </w:rPr>
        <w:t xml:space="preserve">1 </w:t>
      </w:r>
      <w:r>
        <w:t>Tagliare la voce che non interessa</w:t>
      </w:r>
    </w:p>
    <w:sectPr w:rsidR="00730093" w:rsidRPr="00730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77734"/>
    <w:multiLevelType w:val="hybridMultilevel"/>
    <w:tmpl w:val="B336B83A"/>
    <w:lvl w:ilvl="0" w:tplc="ACF26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6"/>
    <w:rsid w:val="001506BE"/>
    <w:rsid w:val="001B17E6"/>
    <w:rsid w:val="00335E8B"/>
    <w:rsid w:val="003B1456"/>
    <w:rsid w:val="003B5835"/>
    <w:rsid w:val="00485C3D"/>
    <w:rsid w:val="00625798"/>
    <w:rsid w:val="00730093"/>
    <w:rsid w:val="007857CA"/>
    <w:rsid w:val="0091101D"/>
    <w:rsid w:val="00A3563C"/>
    <w:rsid w:val="00BA7057"/>
    <w:rsid w:val="00CC2286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1DA"/>
  <w15:docId w15:val="{8827917D-6318-4151-A58D-D257BB4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Cristina Mineo</cp:lastModifiedBy>
  <cp:revision>5</cp:revision>
  <dcterms:created xsi:type="dcterms:W3CDTF">2021-04-02T17:38:00Z</dcterms:created>
  <dcterms:modified xsi:type="dcterms:W3CDTF">2021-04-02T20:39:00Z</dcterms:modified>
</cp:coreProperties>
</file>